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03" w:rsidRDefault="00F33403" w:rsidP="001E23C6">
      <w:pPr>
        <w:pStyle w:val="Naslov2"/>
        <w:jc w:val="center"/>
      </w:pPr>
      <w:r w:rsidRPr="00F33403">
        <w:t>MOJA EUROPA</w:t>
      </w:r>
    </w:p>
    <w:p w:rsidR="00F33403" w:rsidRDefault="00F33403" w:rsidP="00F33403">
      <w:pPr>
        <w:pStyle w:val="Podnaslov"/>
        <w:jc w:val="center"/>
      </w:pPr>
      <w:r>
        <w:t>likovni natječaj</w:t>
      </w:r>
    </w:p>
    <w:p w:rsidR="00F33403" w:rsidRDefault="00F33403" w:rsidP="00F33403">
      <w:pPr>
        <w:jc w:val="center"/>
        <w:rPr>
          <w:rStyle w:val="Neupadljivoisticanje"/>
        </w:rPr>
      </w:pPr>
      <w:r w:rsidRPr="00F33403">
        <w:rPr>
          <w:rStyle w:val="Neupadljivoisticanje"/>
        </w:rPr>
        <w:t>nagrađeni radovi</w:t>
      </w:r>
    </w:p>
    <w:p w:rsidR="00F33403" w:rsidRDefault="00F33403" w:rsidP="00F33403">
      <w:pPr>
        <w:jc w:val="center"/>
        <w:rPr>
          <w:rStyle w:val="Neupadljivoisticanje"/>
        </w:rPr>
      </w:pPr>
    </w:p>
    <w:tbl>
      <w:tblPr>
        <w:tblStyle w:val="ivopisnatablicapopisa7-isticanje4"/>
        <w:tblW w:w="9072" w:type="dxa"/>
        <w:tblLook w:val="04A0" w:firstRow="1" w:lastRow="0" w:firstColumn="1" w:lastColumn="0" w:noHBand="0" w:noVBand="1"/>
      </w:tblPr>
      <w:tblGrid>
        <w:gridCol w:w="1575"/>
        <w:gridCol w:w="1629"/>
        <w:gridCol w:w="1448"/>
        <w:gridCol w:w="1514"/>
        <w:gridCol w:w="1431"/>
        <w:gridCol w:w="1475"/>
      </w:tblGrid>
      <w:tr w:rsidR="00EC0F9C" w:rsidTr="00555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22" w:type="dxa"/>
            <w:gridSpan w:val="5"/>
            <w:vAlign w:val="center"/>
          </w:tcPr>
          <w:p w:rsidR="00EC0F9C" w:rsidRPr="00F33403" w:rsidRDefault="00EC0F9C" w:rsidP="00F33403">
            <w:pPr>
              <w:jc w:val="center"/>
              <w:rPr>
                <w:rStyle w:val="Neupadljivoisticanje"/>
              </w:rPr>
            </w:pPr>
            <w:r w:rsidRPr="001E23C6">
              <w:rPr>
                <w:rStyle w:val="Neupadljivoisticanje"/>
                <w:rFonts w:asciiTheme="minorHAnsi" w:eastAsiaTheme="minorEastAsia" w:hAnsiTheme="minorHAnsi" w:cstheme="minorBidi"/>
                <w:b/>
                <w:bCs/>
                <w:iCs/>
                <w:sz w:val="21"/>
              </w:rPr>
              <w:t>1. skupina (od 5 do 7 godina)</w:t>
            </w:r>
          </w:p>
        </w:tc>
        <w:tc>
          <w:tcPr>
            <w:tcW w:w="1250" w:type="dxa"/>
            <w:vAlign w:val="center"/>
          </w:tcPr>
          <w:p w:rsidR="00EC0F9C" w:rsidRPr="001E23C6" w:rsidRDefault="00EC0F9C" w:rsidP="00F334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b/>
                <w:bCs/>
              </w:rPr>
            </w:pPr>
          </w:p>
        </w:tc>
      </w:tr>
      <w:tr w:rsidR="00EC0F9C" w:rsidTr="00555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Align w:val="center"/>
          </w:tcPr>
          <w:p w:rsidR="00EC0F9C" w:rsidRPr="001E23C6" w:rsidRDefault="00EC0F9C" w:rsidP="00F33403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Mjesto</w:t>
            </w:r>
          </w:p>
        </w:tc>
        <w:tc>
          <w:tcPr>
            <w:tcW w:w="1654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 w:rsidRPr="00A44C6C">
              <w:rPr>
                <w:rStyle w:val="Neupadljivoisticanje"/>
                <w:i w:val="0"/>
              </w:rPr>
              <w:t>Ime i prezime</w:t>
            </w:r>
          </w:p>
        </w:tc>
        <w:tc>
          <w:tcPr>
            <w:tcW w:w="1506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 w:rsidRPr="00A44C6C">
              <w:rPr>
                <w:rStyle w:val="Neupadljivoisticanje"/>
                <w:i w:val="0"/>
              </w:rPr>
              <w:t>Tema</w:t>
            </w:r>
          </w:p>
        </w:tc>
        <w:tc>
          <w:tcPr>
            <w:tcW w:w="1560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 w:rsidRPr="00A44C6C">
              <w:rPr>
                <w:rStyle w:val="Neupadljivoisticanje"/>
                <w:i w:val="0"/>
              </w:rPr>
              <w:t>Institucija</w:t>
            </w:r>
          </w:p>
        </w:tc>
        <w:tc>
          <w:tcPr>
            <w:tcW w:w="1493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 w:rsidRPr="00A44C6C">
              <w:rPr>
                <w:rStyle w:val="Neupadljivoisticanje"/>
                <w:i w:val="0"/>
              </w:rPr>
              <w:t>Mjesto</w:t>
            </w:r>
          </w:p>
        </w:tc>
        <w:tc>
          <w:tcPr>
            <w:tcW w:w="1250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Mentor/</w:t>
            </w:r>
            <w:proofErr w:type="spellStart"/>
            <w:r>
              <w:rPr>
                <w:rStyle w:val="Neupadljivoisticanje"/>
                <w:i w:val="0"/>
              </w:rPr>
              <w:t>ica</w:t>
            </w:r>
            <w:proofErr w:type="spellEnd"/>
          </w:p>
        </w:tc>
      </w:tr>
      <w:tr w:rsidR="00EC0F9C" w:rsidTr="00555DC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1.nagrada</w:t>
            </w:r>
          </w:p>
        </w:tc>
        <w:tc>
          <w:tcPr>
            <w:tcW w:w="1654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C6C">
              <w:t>Elizabeta Valentić</w:t>
            </w:r>
          </w:p>
        </w:tc>
        <w:tc>
          <w:tcPr>
            <w:tcW w:w="1506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C6C">
              <w:t>S mojeg prozora</w:t>
            </w:r>
          </w:p>
        </w:tc>
        <w:tc>
          <w:tcPr>
            <w:tcW w:w="1560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Dječji vrtić Pčelica</w:t>
            </w:r>
          </w:p>
        </w:tc>
        <w:tc>
          <w:tcPr>
            <w:tcW w:w="1493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E23C6">
              <w:t>Molve</w:t>
            </w:r>
            <w:proofErr w:type="spellEnd"/>
          </w:p>
        </w:tc>
        <w:tc>
          <w:tcPr>
            <w:tcW w:w="1250" w:type="dxa"/>
            <w:vAlign w:val="center"/>
          </w:tcPr>
          <w:p w:rsidR="00EC0F9C" w:rsidRPr="001E23C6" w:rsidRDefault="00555DC9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Anđelka Kolar, odgojiteljica</w:t>
            </w:r>
          </w:p>
        </w:tc>
      </w:tr>
      <w:tr w:rsidR="00EC0F9C" w:rsidTr="00555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Align w:val="center"/>
          </w:tcPr>
          <w:p w:rsidR="00EC0F9C" w:rsidRPr="001E23C6" w:rsidRDefault="00EC0F9C" w:rsidP="00F33403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2.nagrada</w:t>
            </w:r>
          </w:p>
        </w:tc>
        <w:tc>
          <w:tcPr>
            <w:tcW w:w="1654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Dječji vrtić „Vladimir Nazor“, engleska grupa</w:t>
            </w:r>
          </w:p>
        </w:tc>
        <w:tc>
          <w:tcPr>
            <w:tcW w:w="1506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S mojeg prozora</w:t>
            </w:r>
          </w:p>
        </w:tc>
        <w:tc>
          <w:tcPr>
            <w:tcW w:w="1560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Dječji vrtić „Vladimir Nazor“</w:t>
            </w:r>
          </w:p>
        </w:tc>
        <w:tc>
          <w:tcPr>
            <w:tcW w:w="1493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Kastav</w:t>
            </w:r>
          </w:p>
        </w:tc>
        <w:tc>
          <w:tcPr>
            <w:tcW w:w="1250" w:type="dxa"/>
            <w:vAlign w:val="center"/>
          </w:tcPr>
          <w:p w:rsidR="00EC0F9C" w:rsidRPr="001E23C6" w:rsidRDefault="00555DC9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EC0F9C" w:rsidTr="00555DC9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9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3.nagrada</w:t>
            </w:r>
          </w:p>
        </w:tc>
        <w:tc>
          <w:tcPr>
            <w:tcW w:w="1654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C6C">
              <w:t>Magdalena Bagić</w:t>
            </w:r>
          </w:p>
        </w:tc>
        <w:tc>
          <w:tcPr>
            <w:tcW w:w="1506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C6C">
              <w:t>S mojeg prozora</w:t>
            </w:r>
          </w:p>
        </w:tc>
        <w:tc>
          <w:tcPr>
            <w:tcW w:w="1560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Dječji vrtić Bukovac</w:t>
            </w:r>
          </w:p>
        </w:tc>
        <w:tc>
          <w:tcPr>
            <w:tcW w:w="1493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Zagreb</w:t>
            </w:r>
          </w:p>
        </w:tc>
        <w:tc>
          <w:tcPr>
            <w:tcW w:w="1250" w:type="dxa"/>
            <w:vAlign w:val="center"/>
          </w:tcPr>
          <w:p w:rsidR="00EC0F9C" w:rsidRPr="001E23C6" w:rsidRDefault="009F3856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Snježana </w:t>
            </w:r>
            <w:proofErr w:type="spellStart"/>
            <w:r>
              <w:t>Osić-Sadžak</w:t>
            </w:r>
            <w:proofErr w:type="spellEnd"/>
          </w:p>
        </w:tc>
      </w:tr>
    </w:tbl>
    <w:p w:rsidR="00A44C6C" w:rsidRDefault="00A44C6C" w:rsidP="00F33403">
      <w:pPr>
        <w:rPr>
          <w:rStyle w:val="Neupadljivoisticanje"/>
          <w:i w:val="0"/>
        </w:rPr>
      </w:pPr>
    </w:p>
    <w:tbl>
      <w:tblPr>
        <w:tblStyle w:val="ivopisnatablicareetke7-isticanje4"/>
        <w:tblW w:w="9067" w:type="dxa"/>
        <w:tblInd w:w="5" w:type="dxa"/>
        <w:tblLook w:val="04A0" w:firstRow="1" w:lastRow="0" w:firstColumn="1" w:lastColumn="0" w:noHBand="0" w:noVBand="1"/>
      </w:tblPr>
      <w:tblGrid>
        <w:gridCol w:w="1533"/>
        <w:gridCol w:w="1393"/>
        <w:gridCol w:w="1560"/>
        <w:gridCol w:w="1637"/>
        <w:gridCol w:w="1585"/>
        <w:gridCol w:w="1359"/>
      </w:tblGrid>
      <w:tr w:rsidR="00EC0F9C" w:rsidTr="00EC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34" w:type="dxa"/>
            <w:gridSpan w:val="5"/>
            <w:vAlign w:val="center"/>
          </w:tcPr>
          <w:p w:rsidR="00EC0F9C" w:rsidRPr="00F33403" w:rsidRDefault="00EC0F9C" w:rsidP="00750794">
            <w:pPr>
              <w:jc w:val="center"/>
              <w:rPr>
                <w:rStyle w:val="Neupadljivoisticanje"/>
              </w:rPr>
            </w:pPr>
            <w:r>
              <w:rPr>
                <w:rStyle w:val="Neupadljivoisticanje"/>
                <w:iCs/>
              </w:rPr>
              <w:t>2</w:t>
            </w:r>
            <w:r w:rsidRPr="00F33403">
              <w:rPr>
                <w:rStyle w:val="Neupadljivoisticanje"/>
                <w:iCs/>
              </w:rPr>
              <w:t>.</w:t>
            </w:r>
            <w:r>
              <w:rPr>
                <w:rStyle w:val="Neupadljivoisticanje"/>
                <w:i/>
              </w:rPr>
              <w:t xml:space="preserve"> </w:t>
            </w:r>
            <w:r w:rsidRPr="00F33403">
              <w:rPr>
                <w:rStyle w:val="Neupadljivoisticanje"/>
              </w:rPr>
              <w:t>skupina</w:t>
            </w:r>
            <w:r>
              <w:rPr>
                <w:rStyle w:val="Neupadljivoisticanje"/>
                <w:i/>
              </w:rPr>
              <w:t xml:space="preserve"> (od 8 do 11 godina)</w:t>
            </w:r>
          </w:p>
        </w:tc>
        <w:tc>
          <w:tcPr>
            <w:tcW w:w="1133" w:type="dxa"/>
            <w:vAlign w:val="center"/>
          </w:tcPr>
          <w:p w:rsidR="00EC0F9C" w:rsidRDefault="00EC0F9C" w:rsidP="007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</w:rPr>
            </w:pPr>
          </w:p>
        </w:tc>
      </w:tr>
      <w:tr w:rsidR="00EC0F9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EC0F9C" w:rsidRPr="001E23C6" w:rsidRDefault="00EC0F9C" w:rsidP="00750794">
            <w:pPr>
              <w:jc w:val="center"/>
              <w:rPr>
                <w:rStyle w:val="Neupadljivoisticanje"/>
                <w:iCs/>
              </w:rPr>
            </w:pPr>
            <w:r w:rsidRPr="001E23C6">
              <w:rPr>
                <w:rStyle w:val="Neupadljivoisticanje"/>
                <w:iCs/>
              </w:rPr>
              <w:t>Mjesto</w:t>
            </w:r>
          </w:p>
        </w:tc>
        <w:tc>
          <w:tcPr>
            <w:tcW w:w="1466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Ime i prezime</w:t>
            </w:r>
          </w:p>
        </w:tc>
        <w:tc>
          <w:tcPr>
            <w:tcW w:w="1602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Tema</w:t>
            </w:r>
          </w:p>
        </w:tc>
        <w:tc>
          <w:tcPr>
            <w:tcW w:w="1664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Institucija</w:t>
            </w:r>
          </w:p>
        </w:tc>
        <w:tc>
          <w:tcPr>
            <w:tcW w:w="1622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Mjesto</w:t>
            </w:r>
          </w:p>
        </w:tc>
        <w:tc>
          <w:tcPr>
            <w:tcW w:w="1133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Mentor/</w:t>
            </w:r>
            <w:proofErr w:type="spellStart"/>
            <w:r>
              <w:rPr>
                <w:rStyle w:val="Neupadljivoisticanje"/>
                <w:i w:val="0"/>
              </w:rPr>
              <w:t>ica</w:t>
            </w:r>
            <w:proofErr w:type="spellEnd"/>
          </w:p>
        </w:tc>
      </w:tr>
      <w:tr w:rsidR="00EC0F9C" w:rsidRPr="00A44C6C" w:rsidTr="00EC0F9C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</w:rPr>
            </w:pPr>
            <w:r w:rsidRPr="001E23C6">
              <w:rPr>
                <w:rStyle w:val="Neupadljivoisticanje"/>
                <w:i/>
              </w:rPr>
              <w:t>1.nagrada</w:t>
            </w:r>
          </w:p>
        </w:tc>
        <w:tc>
          <w:tcPr>
            <w:tcW w:w="1466" w:type="dxa"/>
            <w:vAlign w:val="center"/>
          </w:tcPr>
          <w:p w:rsidR="00EC0F9C" w:rsidRPr="005B26D8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D8">
              <w:t xml:space="preserve">Lana </w:t>
            </w:r>
            <w:proofErr w:type="spellStart"/>
            <w:r w:rsidRPr="005B26D8">
              <w:t>Gavljak</w:t>
            </w:r>
            <w:proofErr w:type="spellEnd"/>
          </w:p>
        </w:tc>
        <w:tc>
          <w:tcPr>
            <w:tcW w:w="1602" w:type="dxa"/>
            <w:vAlign w:val="center"/>
          </w:tcPr>
          <w:p w:rsidR="00EC0F9C" w:rsidRPr="005B26D8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D8">
              <w:t>S mog prozora</w:t>
            </w:r>
          </w:p>
        </w:tc>
        <w:tc>
          <w:tcPr>
            <w:tcW w:w="1664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23C6">
              <w:rPr>
                <w:iCs/>
              </w:rPr>
              <w:t>OŠ "Josipa Kozarca"</w:t>
            </w:r>
          </w:p>
        </w:tc>
        <w:tc>
          <w:tcPr>
            <w:tcW w:w="1622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>
              <w:t>Josipovac</w:t>
            </w:r>
            <w:proofErr w:type="spellEnd"/>
            <w:r>
              <w:t xml:space="preserve"> </w:t>
            </w:r>
            <w:proofErr w:type="spellStart"/>
            <w:r>
              <w:t>Punitovački</w:t>
            </w:r>
            <w:proofErr w:type="spellEnd"/>
          </w:p>
        </w:tc>
        <w:tc>
          <w:tcPr>
            <w:tcW w:w="1133" w:type="dxa"/>
            <w:vAlign w:val="center"/>
          </w:tcPr>
          <w:p w:rsidR="00EC0F9C" w:rsidRDefault="009F3856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Lovrić Marić</w:t>
            </w:r>
          </w:p>
        </w:tc>
      </w:tr>
      <w:tr w:rsidR="00EC0F9C" w:rsidRPr="00A44C6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</w:rPr>
            </w:pPr>
            <w:r w:rsidRPr="001E23C6">
              <w:rPr>
                <w:rStyle w:val="Neupadljivoisticanje"/>
                <w:i/>
              </w:rPr>
              <w:t>2.nagrada</w:t>
            </w:r>
          </w:p>
        </w:tc>
        <w:tc>
          <w:tcPr>
            <w:tcW w:w="1466" w:type="dxa"/>
            <w:vAlign w:val="center"/>
          </w:tcPr>
          <w:p w:rsidR="00EC0F9C" w:rsidRPr="005B26D8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5B26D8">
              <w:t>Dalia</w:t>
            </w:r>
            <w:proofErr w:type="spellEnd"/>
            <w:r w:rsidRPr="005B26D8">
              <w:t xml:space="preserve"> Prstačić</w:t>
            </w:r>
          </w:p>
        </w:tc>
        <w:tc>
          <w:tcPr>
            <w:tcW w:w="1602" w:type="dxa"/>
            <w:vAlign w:val="center"/>
          </w:tcPr>
          <w:p w:rsidR="00EC0F9C" w:rsidRPr="005B26D8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26D8">
              <w:t>Europska kuća za obitelj naroda</w:t>
            </w:r>
          </w:p>
        </w:tc>
        <w:tc>
          <w:tcPr>
            <w:tcW w:w="1664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 w:rsidRPr="001E23C6">
              <w:rPr>
                <w:iCs/>
              </w:rPr>
              <w:t>OŠ Mato Lovrak</w:t>
            </w:r>
          </w:p>
        </w:tc>
        <w:tc>
          <w:tcPr>
            <w:tcW w:w="1622" w:type="dxa"/>
            <w:vAlign w:val="center"/>
          </w:tcPr>
          <w:p w:rsidR="00EC0F9C" w:rsidRPr="00A44C6C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  <w:color w:val="auto"/>
              </w:rPr>
            </w:pPr>
            <w:r>
              <w:rPr>
                <w:iCs/>
              </w:rPr>
              <w:t>Nova Gradiška</w:t>
            </w:r>
          </w:p>
        </w:tc>
        <w:tc>
          <w:tcPr>
            <w:tcW w:w="1133" w:type="dxa"/>
            <w:vAlign w:val="center"/>
          </w:tcPr>
          <w:p w:rsidR="00EC0F9C" w:rsidRDefault="009F3856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Irena Barić, učiteljica</w:t>
            </w:r>
          </w:p>
        </w:tc>
      </w:tr>
      <w:tr w:rsidR="00EC0F9C" w:rsidRPr="00A44C6C" w:rsidTr="00EC0F9C">
        <w:trPr>
          <w:trHeight w:val="1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0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</w:rPr>
            </w:pPr>
            <w:r w:rsidRPr="001E23C6">
              <w:rPr>
                <w:rStyle w:val="Neupadljivoisticanje"/>
                <w:i/>
              </w:rPr>
              <w:t>3.nagrada</w:t>
            </w:r>
          </w:p>
        </w:tc>
        <w:tc>
          <w:tcPr>
            <w:tcW w:w="1466" w:type="dxa"/>
            <w:vAlign w:val="center"/>
          </w:tcPr>
          <w:p w:rsidR="00EC0F9C" w:rsidRPr="005B26D8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D8">
              <w:t xml:space="preserve">Luka </w:t>
            </w:r>
            <w:proofErr w:type="spellStart"/>
            <w:r w:rsidRPr="005B26D8">
              <w:t>Markač</w:t>
            </w:r>
            <w:proofErr w:type="spellEnd"/>
          </w:p>
        </w:tc>
        <w:tc>
          <w:tcPr>
            <w:tcW w:w="1602" w:type="dxa"/>
            <w:vAlign w:val="center"/>
          </w:tcPr>
          <w:p w:rsidR="00EC0F9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6D8">
              <w:t>Europa-zajedništvo</w:t>
            </w:r>
          </w:p>
        </w:tc>
        <w:tc>
          <w:tcPr>
            <w:tcW w:w="1664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1E23C6">
              <w:rPr>
                <w:iCs/>
              </w:rPr>
              <w:t>Centar za odgoj i obrazovanje "Tomislav Špoljar"</w:t>
            </w:r>
          </w:p>
        </w:tc>
        <w:tc>
          <w:tcPr>
            <w:tcW w:w="1622" w:type="dxa"/>
            <w:vAlign w:val="center"/>
          </w:tcPr>
          <w:p w:rsidR="00EC0F9C" w:rsidRPr="00A44C6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auto"/>
              </w:rPr>
            </w:pPr>
            <w:r>
              <w:rPr>
                <w:iCs/>
              </w:rPr>
              <w:t>Varaždin (</w:t>
            </w:r>
            <w:proofErr w:type="spellStart"/>
            <w:r>
              <w:rPr>
                <w:iCs/>
              </w:rPr>
              <w:t>Petrijanec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1133" w:type="dxa"/>
            <w:vAlign w:val="center"/>
          </w:tcPr>
          <w:p w:rsidR="00EC0F9C" w:rsidRDefault="009F3856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A44C6C" w:rsidRDefault="00A44C6C" w:rsidP="00F33403">
      <w:pPr>
        <w:rPr>
          <w:rStyle w:val="Neupadljivoisticanje"/>
          <w:i w:val="0"/>
        </w:rPr>
      </w:pPr>
    </w:p>
    <w:tbl>
      <w:tblPr>
        <w:tblStyle w:val="ivopisnatablicapopisa7-isticanje4"/>
        <w:tblW w:w="9072" w:type="dxa"/>
        <w:tblLook w:val="04A0" w:firstRow="1" w:lastRow="0" w:firstColumn="1" w:lastColumn="0" w:noHBand="0" w:noVBand="1"/>
      </w:tblPr>
      <w:tblGrid>
        <w:gridCol w:w="1585"/>
        <w:gridCol w:w="1526"/>
        <w:gridCol w:w="1520"/>
        <w:gridCol w:w="1566"/>
        <w:gridCol w:w="1516"/>
        <w:gridCol w:w="1359"/>
      </w:tblGrid>
      <w:tr w:rsidR="00EC0F9C" w:rsidTr="00EC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48" w:type="dxa"/>
            <w:gridSpan w:val="5"/>
            <w:vAlign w:val="center"/>
          </w:tcPr>
          <w:p w:rsidR="00B26415" w:rsidRDefault="00B26415" w:rsidP="00750794">
            <w:pPr>
              <w:jc w:val="center"/>
              <w:rPr>
                <w:rStyle w:val="Neupadljivoisticanje"/>
                <w:rFonts w:asciiTheme="minorHAnsi" w:eastAsiaTheme="minorEastAsia" w:hAnsiTheme="minorHAnsi" w:cstheme="minorBidi"/>
                <w:b/>
                <w:bCs/>
                <w:iCs/>
                <w:sz w:val="21"/>
              </w:rPr>
            </w:pPr>
          </w:p>
          <w:p w:rsidR="00B26415" w:rsidRDefault="00B26415" w:rsidP="00750794">
            <w:pPr>
              <w:jc w:val="center"/>
              <w:rPr>
                <w:rStyle w:val="Neupadljivoisticanje"/>
                <w:rFonts w:asciiTheme="minorHAnsi" w:eastAsiaTheme="minorEastAsia" w:hAnsiTheme="minorHAnsi" w:cstheme="minorBidi"/>
                <w:b/>
                <w:bCs/>
                <w:iCs/>
                <w:sz w:val="21"/>
              </w:rPr>
            </w:pPr>
          </w:p>
          <w:p w:rsidR="00EC0F9C" w:rsidRPr="00F33403" w:rsidRDefault="00EC0F9C" w:rsidP="00750794">
            <w:pPr>
              <w:jc w:val="center"/>
              <w:rPr>
                <w:rStyle w:val="Neupadljivoisticanje"/>
              </w:rPr>
            </w:pPr>
            <w:bookmarkStart w:id="0" w:name="_GoBack"/>
            <w:bookmarkEnd w:id="0"/>
            <w:r w:rsidRPr="001E23C6">
              <w:rPr>
                <w:rStyle w:val="Neupadljivoisticanje"/>
                <w:rFonts w:asciiTheme="minorHAnsi" w:eastAsiaTheme="minorEastAsia" w:hAnsiTheme="minorHAnsi" w:cstheme="minorBidi"/>
                <w:b/>
                <w:bCs/>
                <w:iCs/>
                <w:sz w:val="21"/>
              </w:rPr>
              <w:t>3. skupina (od 12 do 15 godina)</w:t>
            </w:r>
          </w:p>
        </w:tc>
        <w:tc>
          <w:tcPr>
            <w:tcW w:w="1224" w:type="dxa"/>
            <w:vAlign w:val="center"/>
          </w:tcPr>
          <w:p w:rsidR="00EC0F9C" w:rsidRPr="001E23C6" w:rsidRDefault="00EC0F9C" w:rsidP="007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  <w:b/>
                <w:bCs/>
              </w:rPr>
            </w:pPr>
          </w:p>
        </w:tc>
      </w:tr>
      <w:tr w:rsidR="00EC0F9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Align w:val="center"/>
          </w:tcPr>
          <w:p w:rsidR="00EC0F9C" w:rsidRPr="001E23C6" w:rsidRDefault="00EC0F9C" w:rsidP="00750794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Mjesto</w:t>
            </w:r>
          </w:p>
        </w:tc>
        <w:tc>
          <w:tcPr>
            <w:tcW w:w="1555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Ime i prezime</w:t>
            </w:r>
          </w:p>
        </w:tc>
        <w:tc>
          <w:tcPr>
            <w:tcW w:w="1549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Tema</w:t>
            </w:r>
          </w:p>
        </w:tc>
        <w:tc>
          <w:tcPr>
            <w:tcW w:w="1590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Institucija</w:t>
            </w:r>
          </w:p>
        </w:tc>
        <w:tc>
          <w:tcPr>
            <w:tcW w:w="1546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Mjesto</w:t>
            </w:r>
          </w:p>
        </w:tc>
        <w:tc>
          <w:tcPr>
            <w:tcW w:w="1224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Mentor/</w:t>
            </w:r>
            <w:proofErr w:type="spellStart"/>
            <w:r>
              <w:rPr>
                <w:rStyle w:val="Neupadljivoisticanje"/>
                <w:i w:val="0"/>
              </w:rPr>
              <w:t>ica</w:t>
            </w:r>
            <w:proofErr w:type="spellEnd"/>
          </w:p>
        </w:tc>
      </w:tr>
      <w:tr w:rsidR="00EC0F9C" w:rsidTr="00EC0F9C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1.nagrada</w:t>
            </w:r>
          </w:p>
        </w:tc>
        <w:tc>
          <w:tcPr>
            <w:tcW w:w="1555" w:type="dxa"/>
            <w:vAlign w:val="center"/>
          </w:tcPr>
          <w:p w:rsidR="00EC0F9C" w:rsidRPr="00EA2A2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A26">
              <w:t xml:space="preserve">Ena </w:t>
            </w:r>
            <w:proofErr w:type="spellStart"/>
            <w:r w:rsidRPr="00EA2A26">
              <w:t>Pešutić</w:t>
            </w:r>
            <w:proofErr w:type="spellEnd"/>
          </w:p>
        </w:tc>
        <w:tc>
          <w:tcPr>
            <w:tcW w:w="1549" w:type="dxa"/>
            <w:vAlign w:val="center"/>
          </w:tcPr>
          <w:p w:rsidR="00EC0F9C" w:rsidRPr="00EA2A2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A26">
              <w:t>S mojeg prozora</w:t>
            </w:r>
          </w:p>
        </w:tc>
        <w:tc>
          <w:tcPr>
            <w:tcW w:w="1590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 xml:space="preserve">Srednja škola Matije Antuna </w:t>
            </w:r>
            <w:proofErr w:type="spellStart"/>
            <w:r w:rsidRPr="001E23C6">
              <w:t>Reljkovića</w:t>
            </w:r>
            <w:proofErr w:type="spellEnd"/>
          </w:p>
        </w:tc>
        <w:tc>
          <w:tcPr>
            <w:tcW w:w="1546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Slavonski Brod</w:t>
            </w:r>
          </w:p>
        </w:tc>
        <w:tc>
          <w:tcPr>
            <w:tcW w:w="1224" w:type="dxa"/>
            <w:vAlign w:val="center"/>
          </w:tcPr>
          <w:p w:rsidR="00EC0F9C" w:rsidRPr="001E23C6" w:rsidRDefault="009F3856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Bodrožić-</w:t>
            </w:r>
            <w:proofErr w:type="spellStart"/>
            <w:r>
              <w:t>Selak</w:t>
            </w:r>
            <w:proofErr w:type="spellEnd"/>
            <w:r>
              <w:t>, prof.</w:t>
            </w:r>
          </w:p>
        </w:tc>
      </w:tr>
      <w:tr w:rsidR="00EC0F9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t>2.nagrada</w:t>
            </w:r>
          </w:p>
        </w:tc>
        <w:tc>
          <w:tcPr>
            <w:tcW w:w="1555" w:type="dxa"/>
            <w:vAlign w:val="center"/>
          </w:tcPr>
          <w:p w:rsidR="00EC0F9C" w:rsidRPr="00EA2A2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A26">
              <w:t>Marija Šakić</w:t>
            </w:r>
          </w:p>
        </w:tc>
        <w:tc>
          <w:tcPr>
            <w:tcW w:w="1549" w:type="dxa"/>
            <w:vAlign w:val="center"/>
          </w:tcPr>
          <w:p w:rsidR="00EC0F9C" w:rsidRPr="00EA2A2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2A26">
              <w:t>Europski izazovi i odgovori</w:t>
            </w:r>
          </w:p>
        </w:tc>
        <w:tc>
          <w:tcPr>
            <w:tcW w:w="1590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 xml:space="preserve">OŠ </w:t>
            </w:r>
            <w:proofErr w:type="spellStart"/>
            <w:r w:rsidRPr="001E23C6">
              <w:t>Pujanki</w:t>
            </w:r>
            <w:proofErr w:type="spellEnd"/>
          </w:p>
        </w:tc>
        <w:tc>
          <w:tcPr>
            <w:tcW w:w="1546" w:type="dxa"/>
            <w:vAlign w:val="center"/>
          </w:tcPr>
          <w:p w:rsidR="00EC0F9C" w:rsidRPr="001E23C6" w:rsidRDefault="00EC0F9C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Split</w:t>
            </w:r>
          </w:p>
        </w:tc>
        <w:tc>
          <w:tcPr>
            <w:tcW w:w="1224" w:type="dxa"/>
            <w:vAlign w:val="center"/>
          </w:tcPr>
          <w:p w:rsidR="00EC0F9C" w:rsidRPr="001E23C6" w:rsidRDefault="009F3856" w:rsidP="00A44C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Diana </w:t>
            </w:r>
            <w:proofErr w:type="spellStart"/>
            <w:r>
              <w:t>Vego</w:t>
            </w:r>
            <w:proofErr w:type="spellEnd"/>
            <w:r>
              <w:t>, prof.</w:t>
            </w:r>
          </w:p>
        </w:tc>
      </w:tr>
      <w:tr w:rsidR="00EC0F9C" w:rsidTr="00EC0F9C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8" w:type="dxa"/>
            <w:vAlign w:val="center"/>
          </w:tcPr>
          <w:p w:rsidR="00EC0F9C" w:rsidRPr="001E23C6" w:rsidRDefault="00EC0F9C" w:rsidP="00A44C6C">
            <w:pPr>
              <w:jc w:val="center"/>
              <w:rPr>
                <w:rStyle w:val="Neupadljivoisticanje"/>
                <w:i/>
                <w:sz w:val="21"/>
              </w:rPr>
            </w:pPr>
            <w:r w:rsidRPr="001E23C6">
              <w:rPr>
                <w:rStyle w:val="Neupadljivoisticanje"/>
                <w:i/>
                <w:sz w:val="21"/>
              </w:rPr>
              <w:lastRenderedPageBreak/>
              <w:t>3.nagrada</w:t>
            </w:r>
          </w:p>
        </w:tc>
        <w:tc>
          <w:tcPr>
            <w:tcW w:w="1555" w:type="dxa"/>
            <w:vAlign w:val="center"/>
          </w:tcPr>
          <w:p w:rsidR="00EC0F9C" w:rsidRPr="00EA2A2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EA2A26">
              <w:t>Lores</w:t>
            </w:r>
            <w:proofErr w:type="spellEnd"/>
            <w:r w:rsidRPr="00EA2A26">
              <w:t xml:space="preserve"> </w:t>
            </w:r>
            <w:proofErr w:type="spellStart"/>
            <w:r w:rsidRPr="00EA2A26">
              <w:t>Likuševski</w:t>
            </w:r>
            <w:proofErr w:type="spellEnd"/>
          </w:p>
        </w:tc>
        <w:tc>
          <w:tcPr>
            <w:tcW w:w="1549" w:type="dxa"/>
            <w:vAlign w:val="center"/>
          </w:tcPr>
          <w:p w:rsidR="00EC0F9C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2A26">
              <w:t>S mojeg prozora</w:t>
            </w:r>
          </w:p>
        </w:tc>
        <w:tc>
          <w:tcPr>
            <w:tcW w:w="1590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 xml:space="preserve">OŠ </w:t>
            </w:r>
            <w:proofErr w:type="spellStart"/>
            <w:r w:rsidRPr="001E23C6">
              <w:t>Pujanki</w:t>
            </w:r>
            <w:proofErr w:type="spellEnd"/>
          </w:p>
        </w:tc>
        <w:tc>
          <w:tcPr>
            <w:tcW w:w="1546" w:type="dxa"/>
            <w:vAlign w:val="center"/>
          </w:tcPr>
          <w:p w:rsidR="00EC0F9C" w:rsidRPr="001E23C6" w:rsidRDefault="00EC0F9C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Split</w:t>
            </w:r>
          </w:p>
        </w:tc>
        <w:tc>
          <w:tcPr>
            <w:tcW w:w="1224" w:type="dxa"/>
            <w:vAlign w:val="center"/>
          </w:tcPr>
          <w:p w:rsidR="00EC0F9C" w:rsidRPr="001E23C6" w:rsidRDefault="009F3856" w:rsidP="00A44C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Diana </w:t>
            </w:r>
            <w:proofErr w:type="spellStart"/>
            <w:r>
              <w:t>Vego</w:t>
            </w:r>
            <w:proofErr w:type="spellEnd"/>
            <w:r>
              <w:t>, prof.</w:t>
            </w:r>
          </w:p>
        </w:tc>
      </w:tr>
    </w:tbl>
    <w:p w:rsidR="00A44C6C" w:rsidRDefault="00A44C6C" w:rsidP="00A44C6C">
      <w:pPr>
        <w:jc w:val="center"/>
        <w:rPr>
          <w:rStyle w:val="Neupadljivoisticanje"/>
          <w:i w:val="0"/>
        </w:rPr>
      </w:pPr>
    </w:p>
    <w:p w:rsidR="001E23C6" w:rsidRDefault="001E23C6" w:rsidP="00A44C6C">
      <w:pPr>
        <w:jc w:val="center"/>
        <w:rPr>
          <w:rStyle w:val="Neupadljivoisticanje"/>
          <w:i w:val="0"/>
        </w:rPr>
      </w:pPr>
    </w:p>
    <w:p w:rsidR="001E23C6" w:rsidRDefault="001E23C6" w:rsidP="00A44C6C">
      <w:pPr>
        <w:jc w:val="center"/>
        <w:rPr>
          <w:rStyle w:val="Neupadljivoisticanje"/>
          <w:i w:val="0"/>
        </w:rPr>
      </w:pPr>
    </w:p>
    <w:tbl>
      <w:tblPr>
        <w:tblStyle w:val="ivopisnatablicareetke7-isticanje4"/>
        <w:tblW w:w="9067" w:type="dxa"/>
        <w:tblInd w:w="5" w:type="dxa"/>
        <w:tblLook w:val="04A0" w:firstRow="1" w:lastRow="0" w:firstColumn="1" w:lastColumn="0" w:noHBand="0" w:noVBand="1"/>
      </w:tblPr>
      <w:tblGrid>
        <w:gridCol w:w="1568"/>
        <w:gridCol w:w="1620"/>
        <w:gridCol w:w="1499"/>
        <w:gridCol w:w="1598"/>
        <w:gridCol w:w="1423"/>
        <w:gridCol w:w="1359"/>
      </w:tblGrid>
      <w:tr w:rsidR="00EC0F9C" w:rsidTr="00EC0F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869" w:type="dxa"/>
            <w:gridSpan w:val="5"/>
            <w:vAlign w:val="center"/>
          </w:tcPr>
          <w:p w:rsidR="00EC0F9C" w:rsidRPr="00F33403" w:rsidRDefault="00EC0F9C" w:rsidP="00750794">
            <w:pPr>
              <w:jc w:val="center"/>
              <w:rPr>
                <w:rStyle w:val="Neupadljivoisticanje"/>
              </w:rPr>
            </w:pPr>
            <w:r>
              <w:rPr>
                <w:rStyle w:val="Neupadljivoisticanje"/>
                <w:iCs/>
              </w:rPr>
              <w:t>4</w:t>
            </w:r>
            <w:r w:rsidRPr="00F33403">
              <w:rPr>
                <w:rStyle w:val="Neupadljivoisticanje"/>
                <w:iCs/>
              </w:rPr>
              <w:t>.</w:t>
            </w:r>
            <w:r>
              <w:rPr>
                <w:rStyle w:val="Neupadljivoisticanje"/>
                <w:i/>
              </w:rPr>
              <w:t xml:space="preserve"> </w:t>
            </w:r>
            <w:r w:rsidRPr="00F33403">
              <w:rPr>
                <w:rStyle w:val="Neupadljivoisticanje"/>
              </w:rPr>
              <w:t>skupina</w:t>
            </w:r>
            <w:r>
              <w:rPr>
                <w:rStyle w:val="Neupadljivoisticanje"/>
                <w:i/>
              </w:rPr>
              <w:t xml:space="preserve"> (od 16 do 18 godina)</w:t>
            </w:r>
          </w:p>
        </w:tc>
        <w:tc>
          <w:tcPr>
            <w:tcW w:w="1198" w:type="dxa"/>
            <w:vAlign w:val="center"/>
          </w:tcPr>
          <w:p w:rsidR="00EC0F9C" w:rsidRDefault="00EC0F9C" w:rsidP="007507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eupadljivoisticanje"/>
              </w:rPr>
            </w:pPr>
          </w:p>
        </w:tc>
      </w:tr>
      <w:tr w:rsidR="00EC0F9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EC0F9C" w:rsidRDefault="00EC0F9C" w:rsidP="00750794">
            <w:pPr>
              <w:jc w:val="center"/>
              <w:rPr>
                <w:rStyle w:val="Neupadljivoisticanje"/>
                <w:i/>
              </w:rPr>
            </w:pPr>
            <w:r>
              <w:rPr>
                <w:rStyle w:val="Neupadljivoisticanje"/>
                <w:i/>
              </w:rPr>
              <w:t>Mjesto</w:t>
            </w:r>
          </w:p>
        </w:tc>
        <w:tc>
          <w:tcPr>
            <w:tcW w:w="1641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Ime i prezime</w:t>
            </w:r>
          </w:p>
        </w:tc>
        <w:tc>
          <w:tcPr>
            <w:tcW w:w="1537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Tema</w:t>
            </w:r>
          </w:p>
        </w:tc>
        <w:tc>
          <w:tcPr>
            <w:tcW w:w="1622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Institucija</w:t>
            </w:r>
          </w:p>
        </w:tc>
        <w:tc>
          <w:tcPr>
            <w:tcW w:w="1472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Mjesto</w:t>
            </w:r>
          </w:p>
        </w:tc>
        <w:tc>
          <w:tcPr>
            <w:tcW w:w="1198" w:type="dxa"/>
            <w:vAlign w:val="center"/>
          </w:tcPr>
          <w:p w:rsidR="00EC0F9C" w:rsidRDefault="00EC0F9C" w:rsidP="007507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eupadljivoisticanje"/>
                <w:i w:val="0"/>
              </w:rPr>
            </w:pPr>
            <w:r>
              <w:rPr>
                <w:rStyle w:val="Neupadljivoisticanje"/>
                <w:i w:val="0"/>
              </w:rPr>
              <w:t>Mentor/</w:t>
            </w:r>
            <w:proofErr w:type="spellStart"/>
            <w:r>
              <w:rPr>
                <w:rStyle w:val="Neupadljivoisticanje"/>
                <w:i w:val="0"/>
              </w:rPr>
              <w:t>ica</w:t>
            </w:r>
            <w:proofErr w:type="spellEnd"/>
          </w:p>
        </w:tc>
      </w:tr>
      <w:tr w:rsidR="00EC0F9C" w:rsidTr="00EC0F9C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EC0F9C" w:rsidRDefault="00EC0F9C" w:rsidP="001E23C6">
            <w:pPr>
              <w:jc w:val="center"/>
              <w:rPr>
                <w:rStyle w:val="Neupadljivoisticanje"/>
                <w:i/>
              </w:rPr>
            </w:pPr>
            <w:r>
              <w:rPr>
                <w:rStyle w:val="Neupadljivoisticanje"/>
                <w:i/>
              </w:rPr>
              <w:t>1.nagrada</w:t>
            </w:r>
          </w:p>
        </w:tc>
        <w:tc>
          <w:tcPr>
            <w:tcW w:w="1641" w:type="dxa"/>
            <w:vAlign w:val="center"/>
          </w:tcPr>
          <w:p w:rsidR="00EC0F9C" w:rsidRPr="0029786D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86D">
              <w:t xml:space="preserve">Luka </w:t>
            </w:r>
            <w:proofErr w:type="spellStart"/>
            <w:r w:rsidRPr="0029786D">
              <w:t>Stjepanović</w:t>
            </w:r>
            <w:proofErr w:type="spellEnd"/>
          </w:p>
        </w:tc>
        <w:tc>
          <w:tcPr>
            <w:tcW w:w="1537" w:type="dxa"/>
            <w:vAlign w:val="center"/>
          </w:tcPr>
          <w:p w:rsidR="00EC0F9C" w:rsidRPr="0029786D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86D">
              <w:t>Gradimo zajedno</w:t>
            </w:r>
          </w:p>
        </w:tc>
        <w:tc>
          <w:tcPr>
            <w:tcW w:w="1622" w:type="dxa"/>
            <w:vAlign w:val="center"/>
          </w:tcPr>
          <w:p w:rsidR="00EC0F9C" w:rsidRPr="00717EF2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EF2">
              <w:t xml:space="preserve">Privatna umjetnička gimnazija </w:t>
            </w:r>
            <w:r>
              <w:t>Zagreb</w:t>
            </w:r>
          </w:p>
        </w:tc>
        <w:tc>
          <w:tcPr>
            <w:tcW w:w="1472" w:type="dxa"/>
            <w:vAlign w:val="center"/>
          </w:tcPr>
          <w:p w:rsidR="00EC0F9C" w:rsidRPr="00A44C6C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t>Zagreb</w:t>
            </w:r>
          </w:p>
        </w:tc>
        <w:tc>
          <w:tcPr>
            <w:tcW w:w="1198" w:type="dxa"/>
            <w:vAlign w:val="center"/>
          </w:tcPr>
          <w:p w:rsidR="00EC0F9C" w:rsidRDefault="009F3856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Romina </w:t>
            </w:r>
            <w:proofErr w:type="spellStart"/>
            <w:r>
              <w:t>Makoter</w:t>
            </w:r>
            <w:proofErr w:type="spellEnd"/>
            <w:r>
              <w:t>, prof.</w:t>
            </w:r>
          </w:p>
        </w:tc>
      </w:tr>
      <w:tr w:rsidR="00EC0F9C" w:rsidTr="00EC0F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EC0F9C" w:rsidRDefault="00EC0F9C" w:rsidP="001E23C6">
            <w:pPr>
              <w:jc w:val="center"/>
              <w:rPr>
                <w:rStyle w:val="Neupadljivoisticanje"/>
                <w:i/>
              </w:rPr>
            </w:pPr>
            <w:r>
              <w:rPr>
                <w:rStyle w:val="Neupadljivoisticanje"/>
                <w:i/>
              </w:rPr>
              <w:t>2.nagrada</w:t>
            </w:r>
          </w:p>
        </w:tc>
        <w:tc>
          <w:tcPr>
            <w:tcW w:w="1641" w:type="dxa"/>
            <w:vAlign w:val="center"/>
          </w:tcPr>
          <w:p w:rsidR="00EC0F9C" w:rsidRPr="0029786D" w:rsidRDefault="00EC0F9C" w:rsidP="001E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86D">
              <w:t xml:space="preserve">Lana </w:t>
            </w:r>
            <w:proofErr w:type="spellStart"/>
            <w:r w:rsidRPr="0029786D">
              <w:t>Zubak</w:t>
            </w:r>
            <w:proofErr w:type="spellEnd"/>
          </w:p>
        </w:tc>
        <w:tc>
          <w:tcPr>
            <w:tcW w:w="1537" w:type="dxa"/>
            <w:vAlign w:val="center"/>
          </w:tcPr>
          <w:p w:rsidR="00EC0F9C" w:rsidRPr="0029786D" w:rsidRDefault="00EC0F9C" w:rsidP="001E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786D">
              <w:t>Da sam ja na čelu Europe ja bih ..</w:t>
            </w:r>
          </w:p>
        </w:tc>
        <w:tc>
          <w:tcPr>
            <w:tcW w:w="1622" w:type="dxa"/>
            <w:vAlign w:val="center"/>
          </w:tcPr>
          <w:p w:rsidR="00EC0F9C" w:rsidRPr="00717EF2" w:rsidRDefault="00EC0F9C" w:rsidP="001E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7EF2">
              <w:t>Ekonomska i upravna škola</w:t>
            </w:r>
            <w:r>
              <w:t xml:space="preserve"> Osijek</w:t>
            </w:r>
          </w:p>
        </w:tc>
        <w:tc>
          <w:tcPr>
            <w:tcW w:w="1472" w:type="dxa"/>
            <w:vAlign w:val="center"/>
          </w:tcPr>
          <w:p w:rsidR="00EC0F9C" w:rsidRPr="001E23C6" w:rsidRDefault="00EC0F9C" w:rsidP="001E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3C6">
              <w:t>Osijek</w:t>
            </w:r>
          </w:p>
        </w:tc>
        <w:tc>
          <w:tcPr>
            <w:tcW w:w="1198" w:type="dxa"/>
            <w:vAlign w:val="center"/>
          </w:tcPr>
          <w:p w:rsidR="00EC0F9C" w:rsidRPr="001E23C6" w:rsidRDefault="009F3856" w:rsidP="001E23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Dalibor Popović, prof. savjetnik</w:t>
            </w:r>
          </w:p>
        </w:tc>
      </w:tr>
      <w:tr w:rsidR="00EC0F9C" w:rsidTr="00EC0F9C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" w:type="dxa"/>
            <w:vAlign w:val="center"/>
          </w:tcPr>
          <w:p w:rsidR="00EC0F9C" w:rsidRDefault="00EC0F9C" w:rsidP="001E23C6">
            <w:pPr>
              <w:jc w:val="center"/>
              <w:rPr>
                <w:rStyle w:val="Neupadljivoisticanje"/>
                <w:i/>
              </w:rPr>
            </w:pPr>
            <w:r>
              <w:rPr>
                <w:rStyle w:val="Neupadljivoisticanje"/>
                <w:i/>
              </w:rPr>
              <w:t>3.nagrada</w:t>
            </w:r>
          </w:p>
        </w:tc>
        <w:tc>
          <w:tcPr>
            <w:tcW w:w="1641" w:type="dxa"/>
            <w:vAlign w:val="center"/>
          </w:tcPr>
          <w:p w:rsidR="00EC0F9C" w:rsidRPr="0029786D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86D">
              <w:t>Antonela Babić Marković</w:t>
            </w:r>
          </w:p>
        </w:tc>
        <w:tc>
          <w:tcPr>
            <w:tcW w:w="1537" w:type="dxa"/>
            <w:vAlign w:val="center"/>
          </w:tcPr>
          <w:p w:rsidR="00EC0F9C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786D">
              <w:t>Riječi nas povezuju</w:t>
            </w:r>
          </w:p>
        </w:tc>
        <w:tc>
          <w:tcPr>
            <w:tcW w:w="1622" w:type="dxa"/>
            <w:vAlign w:val="center"/>
          </w:tcPr>
          <w:p w:rsidR="00EC0F9C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7EF2">
              <w:t>Srednja škola Čazma</w:t>
            </w:r>
          </w:p>
        </w:tc>
        <w:tc>
          <w:tcPr>
            <w:tcW w:w="1472" w:type="dxa"/>
            <w:vAlign w:val="center"/>
          </w:tcPr>
          <w:p w:rsidR="00EC0F9C" w:rsidRPr="001E23C6" w:rsidRDefault="00EC0F9C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3C6">
              <w:t>Čazma</w:t>
            </w:r>
          </w:p>
        </w:tc>
        <w:tc>
          <w:tcPr>
            <w:tcW w:w="1198" w:type="dxa"/>
            <w:vAlign w:val="center"/>
          </w:tcPr>
          <w:p w:rsidR="00EC0F9C" w:rsidRPr="001E23C6" w:rsidRDefault="009F3856" w:rsidP="001E23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Renata Špehar</w:t>
            </w:r>
          </w:p>
        </w:tc>
      </w:tr>
    </w:tbl>
    <w:p w:rsidR="00A44C6C" w:rsidRPr="00F33403" w:rsidRDefault="00E4694F" w:rsidP="00F33403">
      <w:pPr>
        <w:rPr>
          <w:rStyle w:val="Neupadljivoisticanje"/>
          <w:i w:val="0"/>
        </w:rPr>
      </w:pPr>
      <w:r>
        <w:rPr>
          <w:rStyle w:val="Neupadljivoisticanje"/>
          <w:i w:val="0"/>
        </w:rPr>
        <w:t>s</w:t>
      </w:r>
    </w:p>
    <w:sectPr w:rsidR="00A44C6C" w:rsidRPr="00F334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C3B" w:rsidRDefault="006E4C3B" w:rsidP="00F33403">
      <w:pPr>
        <w:spacing w:after="0" w:line="240" w:lineRule="auto"/>
      </w:pPr>
      <w:r>
        <w:separator/>
      </w:r>
    </w:p>
  </w:endnote>
  <w:endnote w:type="continuationSeparator" w:id="0">
    <w:p w:rsidR="006E4C3B" w:rsidRDefault="006E4C3B" w:rsidP="00F3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C3B" w:rsidRDefault="006E4C3B" w:rsidP="00F33403">
      <w:pPr>
        <w:spacing w:after="0" w:line="240" w:lineRule="auto"/>
      </w:pPr>
      <w:r>
        <w:separator/>
      </w:r>
    </w:p>
  </w:footnote>
  <w:footnote w:type="continuationSeparator" w:id="0">
    <w:p w:rsidR="006E4C3B" w:rsidRDefault="006E4C3B" w:rsidP="00F3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403" w:rsidRDefault="00F3340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06F444BF" wp14:editId="63FE10AD">
          <wp:simplePos x="0" y="0"/>
          <wp:positionH relativeFrom="column">
            <wp:posOffset>5034280</wp:posOffset>
          </wp:positionH>
          <wp:positionV relativeFrom="paragraph">
            <wp:posOffset>-109220</wp:posOffset>
          </wp:positionV>
          <wp:extent cx="914400" cy="7175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ope_direct_s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17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inline distT="0" distB="0" distL="0" distR="0" wp14:anchorId="3138AEC1" wp14:editId="6694EB2B">
          <wp:extent cx="1933575" cy="611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hs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676" cy="622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</w:p>
  <w:p w:rsidR="001E23C6" w:rsidRDefault="001E23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843DC"/>
    <w:multiLevelType w:val="hybridMultilevel"/>
    <w:tmpl w:val="E0327F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3"/>
    <w:rsid w:val="00047D4F"/>
    <w:rsid w:val="001E23C6"/>
    <w:rsid w:val="00555DC9"/>
    <w:rsid w:val="006A127F"/>
    <w:rsid w:val="006E4C3B"/>
    <w:rsid w:val="009F3856"/>
    <w:rsid w:val="00A44C6C"/>
    <w:rsid w:val="00B26415"/>
    <w:rsid w:val="00B87821"/>
    <w:rsid w:val="00E4694F"/>
    <w:rsid w:val="00EC0F9C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1EA011-DB57-46D9-A51F-8DF2FE87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403"/>
  </w:style>
  <w:style w:type="paragraph" w:styleId="Naslov1">
    <w:name w:val="heading 1"/>
    <w:basedOn w:val="Normal"/>
    <w:next w:val="Normal"/>
    <w:link w:val="Naslov1Char"/>
    <w:uiPriority w:val="9"/>
    <w:qFormat/>
    <w:rsid w:val="00F33403"/>
    <w:pPr>
      <w:keepNext/>
      <w:keepLines/>
      <w:pBdr>
        <w:bottom w:val="single" w:sz="4" w:space="2" w:color="2683C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3340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3340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33403"/>
  </w:style>
  <w:style w:type="paragraph" w:styleId="Podnoje">
    <w:name w:val="footer"/>
    <w:basedOn w:val="Normal"/>
    <w:link w:val="PodnojeChar"/>
    <w:uiPriority w:val="99"/>
    <w:unhideWhenUsed/>
    <w:rsid w:val="00F33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33403"/>
  </w:style>
  <w:style w:type="character" w:customStyle="1" w:styleId="Naslov1Char">
    <w:name w:val="Naslov 1 Char"/>
    <w:basedOn w:val="Zadanifontodlomka"/>
    <w:link w:val="Naslov1"/>
    <w:uiPriority w:val="9"/>
    <w:rsid w:val="00F33403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33403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F33403"/>
    <w:rPr>
      <w:caps/>
      <w:color w:val="404040" w:themeColor="text1" w:themeTint="BF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33403"/>
    <w:rPr>
      <w:rFonts w:asciiTheme="majorHAnsi" w:eastAsiaTheme="majorEastAsia" w:hAnsiTheme="majorHAnsi" w:cstheme="majorBidi"/>
      <w:color w:val="2683C6" w:themeColor="accent2"/>
      <w:sz w:val="36"/>
      <w:szCs w:val="3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33403"/>
    <w:rPr>
      <w:rFonts w:asciiTheme="majorHAnsi" w:eastAsiaTheme="majorEastAsia" w:hAnsiTheme="majorHAnsi" w:cstheme="majorBidi"/>
      <w:color w:val="1C6194" w:themeColor="accent2" w:themeShade="BF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33403"/>
    <w:rPr>
      <w:rFonts w:asciiTheme="majorHAnsi" w:eastAsiaTheme="majorEastAsia" w:hAnsiTheme="majorHAnsi" w:cstheme="majorBidi"/>
      <w:i/>
      <w:iCs/>
      <w:color w:val="134163" w:themeColor="accent2" w:themeShade="80"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33403"/>
    <w:rPr>
      <w:rFonts w:asciiTheme="majorHAnsi" w:eastAsiaTheme="majorEastAsia" w:hAnsiTheme="majorHAnsi" w:cstheme="majorBidi"/>
      <w:color w:val="1C6194" w:themeColor="accent2" w:themeShade="BF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33403"/>
    <w:rPr>
      <w:rFonts w:asciiTheme="majorHAnsi" w:eastAsiaTheme="majorEastAsia" w:hAnsiTheme="majorHAnsi" w:cstheme="majorBidi"/>
      <w:i/>
      <w:iCs/>
      <w:color w:val="134163" w:themeColor="accent2" w:themeShade="80"/>
      <w:sz w:val="24"/>
      <w:szCs w:val="24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33403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33403"/>
    <w:rPr>
      <w:rFonts w:asciiTheme="majorHAnsi" w:eastAsiaTheme="majorEastAsia" w:hAnsiTheme="majorHAnsi" w:cstheme="majorBidi"/>
      <w:color w:val="134163" w:themeColor="accent2" w:themeShade="80"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33403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F334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F3340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aslovChar">
    <w:name w:val="Naslov Char"/>
    <w:basedOn w:val="Zadanifontodlomka"/>
    <w:link w:val="Naslov"/>
    <w:uiPriority w:val="10"/>
    <w:rsid w:val="00F33403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Naglaeno">
    <w:name w:val="Strong"/>
    <w:basedOn w:val="Zadanifontodlomka"/>
    <w:uiPriority w:val="22"/>
    <w:qFormat/>
    <w:rsid w:val="00F33403"/>
    <w:rPr>
      <w:b/>
      <w:bCs/>
    </w:rPr>
  </w:style>
  <w:style w:type="character" w:styleId="Istaknuto">
    <w:name w:val="Emphasis"/>
    <w:basedOn w:val="Zadanifontodlomka"/>
    <w:uiPriority w:val="20"/>
    <w:qFormat/>
    <w:rsid w:val="00F33403"/>
    <w:rPr>
      <w:i/>
      <w:iCs/>
      <w:color w:val="000000" w:themeColor="text1"/>
    </w:rPr>
  </w:style>
  <w:style w:type="paragraph" w:styleId="Bezproreda">
    <w:name w:val="No Spacing"/>
    <w:uiPriority w:val="1"/>
    <w:qFormat/>
    <w:rsid w:val="00F3340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F33403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F3340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33403"/>
    <w:pPr>
      <w:pBdr>
        <w:top w:val="single" w:sz="24" w:space="4" w:color="2683C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33403"/>
    <w:rPr>
      <w:rFonts w:asciiTheme="majorHAnsi" w:eastAsiaTheme="majorEastAsia" w:hAnsiTheme="majorHAnsi" w:cstheme="majorBidi"/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F33403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F33403"/>
    <w:rPr>
      <w:b/>
      <w:bCs/>
      <w:i/>
      <w:iCs/>
      <w:caps w:val="0"/>
      <w:smallCaps w:val="0"/>
      <w:strike w:val="0"/>
      <w:dstrike w:val="0"/>
      <w:color w:val="2683C6" w:themeColor="accent2"/>
    </w:rPr>
  </w:style>
  <w:style w:type="character" w:styleId="Neupadljivareferenca">
    <w:name w:val="Subtle Reference"/>
    <w:basedOn w:val="Zadanifontodlomka"/>
    <w:uiPriority w:val="31"/>
    <w:qFormat/>
    <w:rsid w:val="00F334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F33403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F33403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33403"/>
    <w:pPr>
      <w:outlineLvl w:val="9"/>
    </w:pPr>
  </w:style>
  <w:style w:type="table" w:styleId="Reetkatablice">
    <w:name w:val="Table Grid"/>
    <w:basedOn w:val="Obinatablica"/>
    <w:uiPriority w:val="39"/>
    <w:rsid w:val="00F3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33403"/>
    <w:pPr>
      <w:ind w:left="720"/>
      <w:contextualSpacing/>
    </w:pPr>
  </w:style>
  <w:style w:type="table" w:styleId="ivopisnatablicareetke6-isticanje2">
    <w:name w:val="Grid Table 6 Colorful Accent 2"/>
    <w:basedOn w:val="Obinatablica"/>
    <w:uiPriority w:val="51"/>
    <w:rsid w:val="00F33403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Obinatablica4">
    <w:name w:val="Plain Table 4"/>
    <w:basedOn w:val="Obinatablica"/>
    <w:uiPriority w:val="44"/>
    <w:rsid w:val="00A44C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A44C6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1E23C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1E23C6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Wisp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Palahaksi</dc:creator>
  <cp:keywords/>
  <dc:description/>
  <cp:lastModifiedBy>Microsoft</cp:lastModifiedBy>
  <cp:revision>2</cp:revision>
  <dcterms:created xsi:type="dcterms:W3CDTF">2018-05-08T15:21:00Z</dcterms:created>
  <dcterms:modified xsi:type="dcterms:W3CDTF">2018-05-08T15:21:00Z</dcterms:modified>
</cp:coreProperties>
</file>